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D0" w:rsidRPr="00FF78D0" w:rsidRDefault="00FF78D0" w:rsidP="00FF78D0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FF78D0">
        <w:rPr>
          <w:rFonts w:ascii="Bookman Old Style" w:hAnsi="Bookman Old Style" w:cs="Arial"/>
          <w:b/>
          <w:bCs/>
          <w:color w:val="1F497D"/>
          <w:sz w:val="40"/>
          <w:szCs w:val="40"/>
        </w:rPr>
        <w:t>IN</w:t>
      </w:r>
      <w:bookmarkStart w:id="0" w:name="_GoBack"/>
      <w:bookmarkEnd w:id="0"/>
      <w:r w:rsidRPr="00FF78D0">
        <w:rPr>
          <w:rFonts w:ascii="Bookman Old Style" w:hAnsi="Bookman Old Style" w:cs="Arial"/>
          <w:b/>
          <w:bCs/>
          <w:color w:val="1F497D"/>
          <w:sz w:val="40"/>
          <w:szCs w:val="40"/>
        </w:rPr>
        <w:t>SCRIPCIÓN AQUÍ</w:t>
      </w:r>
    </w:p>
    <w:p w:rsidR="00FF78D0" w:rsidRPr="00FF78D0" w:rsidRDefault="00FF78D0" w:rsidP="00FF78D0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FF78D0">
        <w:rPr>
          <w:rFonts w:ascii="Arial" w:hAnsi="Arial" w:cs="Arial"/>
          <w:b/>
          <w:bCs/>
          <w:color w:val="222222"/>
          <w:sz w:val="40"/>
          <w:szCs w:val="40"/>
          <w:lang w:val="es-ES"/>
        </w:rPr>
        <w:t> </w:t>
      </w:r>
      <w:r>
        <w:rPr>
          <w:rFonts w:ascii="Arial" w:hAnsi="Arial" w:cs="Arial"/>
          <w:b/>
          <w:bCs/>
          <w:noProof/>
          <w:color w:val="222222"/>
          <w:sz w:val="40"/>
          <w:szCs w:val="40"/>
          <w:lang w:val="en-US"/>
        </w:rPr>
        <w:drawing>
          <wp:inline distT="0" distB="0" distL="0" distR="0">
            <wp:extent cx="5486400" cy="13281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2"/>
        <w:gridCol w:w="54"/>
      </w:tblGrid>
      <w:tr w:rsidR="00FF78D0" w:rsidRPr="00FF78D0" w:rsidTr="00FF78D0">
        <w:trPr>
          <w:jc w:val="center"/>
        </w:trPr>
        <w:tc>
          <w:tcPr>
            <w:tcW w:w="13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D0" w:rsidRPr="00FF78D0" w:rsidRDefault="00FF78D0" w:rsidP="00FF78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8D0" w:rsidRPr="00FF78D0" w:rsidTr="00FF78D0">
        <w:trPr>
          <w:trHeight w:val="4075"/>
          <w:jc w:val="center"/>
        </w:trPr>
        <w:tc>
          <w:tcPr>
            <w:tcW w:w="13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alibri" w:hAnsi="Calibri" w:cs="Arial"/>
                <w:b/>
                <w:bCs/>
                <w:color w:val="17375E"/>
                <w:sz w:val="52"/>
                <w:szCs w:val="52"/>
              </w:rPr>
              <w:t>2do. SIMPOSIO DE PSORIASIS Y PSICODERMATOLOGÍA</w:t>
            </w:r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alibri" w:hAnsi="Calibri" w:cs="Arial"/>
                <w:b/>
                <w:bCs/>
                <w:color w:val="17375E"/>
                <w:sz w:val="30"/>
                <w:szCs w:val="30"/>
              </w:rPr>
              <w:t>16 de Noviembre 2013   </w:t>
            </w:r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6"/>
                <w:szCs w:val="26"/>
              </w:rPr>
              <w:t xml:space="preserve"> Fundación </w:t>
            </w:r>
            <w:proofErr w:type="spellStart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6"/>
                <w:szCs w:val="26"/>
              </w:rPr>
              <w:t>Cassará</w:t>
            </w:r>
            <w:proofErr w:type="spellEnd"/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6"/>
                <w:szCs w:val="26"/>
              </w:rPr>
              <w:t>Av. de Mayo 1190</w:t>
            </w:r>
            <w:r w:rsidRPr="00FF78D0">
              <w:rPr>
                <w:rFonts w:ascii="Times" w:hAnsi="Times" w:cs="Arial"/>
                <w:i/>
                <w:iCs/>
                <w:color w:val="17375E"/>
                <w:sz w:val="20"/>
                <w:szCs w:val="20"/>
              </w:rPr>
              <w:t> </w:t>
            </w:r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6"/>
                <w:szCs w:val="26"/>
              </w:rPr>
              <w:t>- C.A.B.A. Buenos Aires</w:t>
            </w:r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alibri" w:hAnsi="Calibri" w:cs="Arial"/>
                <w:color w:val="17375E"/>
                <w:sz w:val="16"/>
                <w:szCs w:val="16"/>
              </w:rPr>
              <w:t> </w:t>
            </w:r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8"/>
                <w:szCs w:val="28"/>
              </w:rPr>
              <w:t> </w:t>
            </w:r>
            <w:r w:rsidRPr="00FF78D0">
              <w:rPr>
                <w:rFonts w:ascii="Calibri" w:hAnsi="Calibri" w:cs="Arial"/>
                <w:b/>
                <w:bCs/>
                <w:color w:val="17375E"/>
                <w:sz w:val="20"/>
                <w:szCs w:val="20"/>
              </w:rPr>
              <w:t>Coordinadoras:</w:t>
            </w:r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 xml:space="preserve">Miriam </w:t>
            </w:r>
            <w:proofErr w:type="spellStart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>Saposnik</w:t>
            </w:r>
            <w:proofErr w:type="spellEnd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 xml:space="preserve"> - Laura </w:t>
            </w:r>
            <w:proofErr w:type="spellStart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>Weintraub</w:t>
            </w:r>
            <w:proofErr w:type="spellEnd"/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 xml:space="preserve">Irene </w:t>
            </w:r>
            <w:proofErr w:type="spellStart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>Dabbah</w:t>
            </w:r>
            <w:proofErr w:type="spellEnd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 xml:space="preserve"> - Eugenia </w:t>
            </w:r>
            <w:proofErr w:type="spellStart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>Melamed</w:t>
            </w:r>
            <w:proofErr w:type="spellEnd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 xml:space="preserve"> - Patricia </w:t>
            </w:r>
            <w:proofErr w:type="spellStart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>Mirochnik</w:t>
            </w:r>
            <w:proofErr w:type="spellEnd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 xml:space="preserve"> - Mónica </w:t>
            </w:r>
            <w:proofErr w:type="spellStart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>Czerlowski</w:t>
            </w:r>
            <w:proofErr w:type="spellEnd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 xml:space="preserve"> - Débora </w:t>
            </w:r>
            <w:proofErr w:type="spellStart"/>
            <w:r w:rsidRPr="00FF78D0">
              <w:rPr>
                <w:rFonts w:ascii="Calibri" w:hAnsi="Calibri" w:cs="Arial"/>
                <w:b/>
                <w:bCs/>
                <w:i/>
                <w:iCs/>
                <w:color w:val="17375E"/>
                <w:sz w:val="20"/>
                <w:szCs w:val="20"/>
              </w:rPr>
              <w:t>Meilerman</w:t>
            </w:r>
            <w:proofErr w:type="spellEnd"/>
          </w:p>
          <w:tbl>
            <w:tblPr>
              <w:tblW w:w="12274" w:type="dxa"/>
              <w:jc w:val="center"/>
              <w:tblCellSpacing w:w="1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0981"/>
            </w:tblGrid>
            <w:tr w:rsidR="00FF78D0" w:rsidRPr="00FF78D0">
              <w:trPr>
                <w:trHeight w:val="238"/>
                <w:tblCellSpacing w:w="15" w:type="dxa"/>
                <w:jc w:val="center"/>
              </w:trPr>
              <w:tc>
                <w:tcPr>
                  <w:tcW w:w="12214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17365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SÁBADO 16</w:t>
                  </w:r>
                </w:p>
              </w:tc>
            </w:tr>
            <w:tr w:rsidR="00FF78D0" w:rsidRPr="00FF78D0">
              <w:trPr>
                <w:trHeight w:val="516"/>
                <w:tblCellSpacing w:w="15" w:type="dxa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4BC9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08:30</w:t>
                  </w:r>
                </w:p>
              </w:tc>
              <w:tc>
                <w:tcPr>
                  <w:tcW w:w="109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4BC9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Acreditación</w:t>
                  </w:r>
                </w:p>
              </w:tc>
            </w:tr>
            <w:tr w:rsidR="00FF78D0" w:rsidRPr="00FF78D0">
              <w:trPr>
                <w:trHeight w:val="482"/>
                <w:tblCellSpacing w:w="15" w:type="dxa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C0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09.00</w:t>
                  </w:r>
                </w:p>
              </w:tc>
              <w:tc>
                <w:tcPr>
                  <w:tcW w:w="10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Palabras de Bienvenida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 </w:t>
                  </w:r>
                </w:p>
              </w:tc>
            </w:tr>
            <w:tr w:rsidR="00FF78D0" w:rsidRPr="00FF78D0">
              <w:trPr>
                <w:tblCellSpacing w:w="15" w:type="dxa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09.05</w:t>
                  </w:r>
                </w:p>
              </w:tc>
              <w:tc>
                <w:tcPr>
                  <w:tcW w:w="10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u w:val="single"/>
                    </w:rPr>
                    <w:t>“Módulo I”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pt-BR"/>
                    </w:rPr>
                    <w:t>Coordinadoras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pt-BR"/>
                    </w:rPr>
                    <w:t>: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pt-BR"/>
                    </w:rPr>
                    <w:t>Lic.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sv-SE"/>
                    </w:rPr>
                    <w:t xml:space="preserve">Eugenia </w:t>
                  </w:r>
                  <w:proofErr w:type="spellStart"/>
                  <w:proofErr w:type="gram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sv-SE"/>
                    </w:rPr>
                    <w:t>Melamed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sv-SE"/>
                    </w:rPr>
                    <w:t>, ,</w:t>
                  </w:r>
                  <w:proofErr w:type="gramEnd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sv-SE"/>
                    </w:rPr>
                    <w:t> 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sv-SE"/>
                    </w:rPr>
                    <w:t>Lic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sv-SE"/>
                    </w:rPr>
                    <w:t xml:space="preserve">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sv-SE"/>
                    </w:rPr>
                    <w:t>Mónica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sv-SE"/>
                    </w:rPr>
                    <w:t xml:space="preserve">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sv-SE"/>
                    </w:rPr>
                    <w:t>Czerlowski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sv-SE"/>
                    </w:rPr>
                    <w:t>,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 Lic. Patricia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Mirochnik</w:t>
                  </w:r>
                  <w:proofErr w:type="spellEnd"/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09:05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u w:val="single"/>
                    </w:rPr>
                    <w:t>Conferencia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“Estrés psicosocial, inflamación y psoriasis”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Prof. Dr. José Luis Bonet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09:35 Casos Clínicos por invitación I</w:t>
                  </w:r>
                </w:p>
                <w:p w:rsidR="00FF78D0" w:rsidRPr="00FF78D0" w:rsidRDefault="00FF78D0" w:rsidP="00FF78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               ▪  Hospital Dr. T. Álvarez: Dra. Luciana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Salgueiro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- Lic. Fernando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Martiren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- Dra. M. L. García Barraza -</w:t>
                  </w:r>
                </w:p>
                <w:p w:rsidR="00FF78D0" w:rsidRPr="00FF78D0" w:rsidRDefault="00FF78D0" w:rsidP="00FF78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                                                      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Lic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Bibi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Monis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Dra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. Gladys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Merola</w:t>
                  </w:r>
                  <w:proofErr w:type="spellEnd"/>
                </w:p>
                <w:p w:rsidR="00FF78D0" w:rsidRPr="00FF78D0" w:rsidRDefault="00FF78D0" w:rsidP="00FF78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               </w:t>
                  </w:r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▪ 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Psoriahue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. Medicina Interdisciplinaria: Dra. Lucía Carmona - Dra. Irene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Dabbah</w:t>
                  </w:r>
                  <w:proofErr w:type="spellEnd"/>
                </w:p>
                <w:p w:rsidR="00FF78D0" w:rsidRPr="00FF78D0" w:rsidRDefault="00FF78D0" w:rsidP="00FF78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            </w:t>
                  </w:r>
                  <w:r w:rsidRPr="00FF78D0">
                    <w:rPr>
                      <w:rFonts w:ascii="Arial Narrow" w:hAnsi="Arial Narrow" w:cs="Arial"/>
                      <w:color w:val="1F497D"/>
                      <w:sz w:val="20"/>
                      <w:szCs w:val="20"/>
                    </w:rPr>
                    <w:t> </w:t>
                  </w:r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  ▪  Hospital Cosme Argerich: Dra. Nora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Poggio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- Lic. Susana Frigerio - Lic. Liliana E.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Celman</w:t>
                  </w:r>
                  <w:proofErr w:type="spellEnd"/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10:25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u w:val="single"/>
                    </w:rPr>
                    <w:t>Conferencia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“Labor interdisciplinaria en un Centro de referencia del Conurbano Bonaerense”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                              Dr. Miguel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Fridmanis</w:t>
                  </w:r>
                  <w:proofErr w:type="spellEnd"/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10:55 Discusión</w:t>
                  </w:r>
                </w:p>
              </w:tc>
            </w:tr>
            <w:tr w:rsidR="00FF78D0" w:rsidRPr="00FF78D0">
              <w:trPr>
                <w:tblCellSpacing w:w="15" w:type="dxa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3D3A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11.10</w:t>
                  </w:r>
                </w:p>
              </w:tc>
              <w:tc>
                <w:tcPr>
                  <w:tcW w:w="10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3D3A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4"/>
                      <w:szCs w:val="4"/>
                    </w:rPr>
                    <w:t> 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17375E"/>
                      <w:sz w:val="20"/>
                      <w:szCs w:val="20"/>
                    </w:rPr>
                    <w:t>Coffe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17375E"/>
                      <w:sz w:val="20"/>
                      <w:szCs w:val="20"/>
                    </w:rPr>
                    <w:t xml:space="preserve"> Break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color w:val="17375E"/>
                      <w:sz w:val="4"/>
                      <w:szCs w:val="4"/>
                    </w:rPr>
                    <w:t>  </w:t>
                  </w:r>
                </w:p>
              </w:tc>
            </w:tr>
            <w:tr w:rsidR="00FF78D0" w:rsidRPr="00FF78D0">
              <w:trPr>
                <w:tblCellSpacing w:w="15" w:type="dxa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C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11.30</w:t>
                  </w:r>
                </w:p>
              </w:tc>
              <w:tc>
                <w:tcPr>
                  <w:tcW w:w="10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CC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u w:val="single"/>
                    </w:rPr>
                    <w:t>“Módulo II”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pt-BR"/>
                    </w:rPr>
                    <w:t>Coordinadoras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pt-BR"/>
                    </w:rPr>
                    <w:t>: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Laura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Weintraub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pt-BR"/>
                    </w:rPr>
                    <w:t> -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Irene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Dabbah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- Débora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Meilerman</w:t>
                  </w:r>
                  <w:proofErr w:type="spellEnd"/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11:30 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u w:val="single"/>
                    </w:rPr>
                    <w:t>Conferencia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“Relación médico - paciente”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Prof. Lic. Mónica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Czerlowski</w:t>
                  </w:r>
                  <w:proofErr w:type="spellEnd"/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12:00  Casos Clínicos por invitación II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               ▪  Hospital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Interzonal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de Agudos (H.I.G.A.) Luisa C. de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Gandulfo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Dra. Rosana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Alvola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- Lic. Gloria Álvarez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               ▪  Comisión de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Psicodermatología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de SOLAPSO: Dra. Delia Gómez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Ibañez</w:t>
                  </w:r>
                  <w:proofErr w:type="spellEnd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- Lic. Eugenia L. </w:t>
                  </w:r>
                  <w:proofErr w:type="spellStart"/>
                  <w:r w:rsidRPr="00FF78D0">
                    <w:rPr>
                      <w:rFonts w:ascii="Arial Narrow" w:hAnsi="Arial Narrow" w:cs="Arial"/>
                      <w:sz w:val="20"/>
                      <w:szCs w:val="20"/>
                    </w:rPr>
                    <w:t>Melamed</w:t>
                  </w:r>
                  <w:proofErr w:type="spellEnd"/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Calibri" w:hAnsi="Calibri" w:cs="Arial"/>
                      <w:b/>
                      <w:bCs/>
                      <w:color w:val="1F497D"/>
                      <w:sz w:val="22"/>
                      <w:szCs w:val="22"/>
                    </w:rPr>
                    <w:t> </w:t>
                  </w:r>
                </w:p>
              </w:tc>
            </w:tr>
            <w:tr w:rsidR="00FF78D0" w:rsidRPr="00FF78D0">
              <w:trPr>
                <w:tblCellSpacing w:w="15" w:type="dxa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lastRenderedPageBreak/>
                    <w:t> </w:t>
                  </w:r>
                </w:p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12.30</w:t>
                  </w:r>
                </w:p>
              </w:tc>
              <w:tc>
                <w:tcPr>
                  <w:tcW w:w="10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   </w:t>
                  </w:r>
                </w:p>
                <w:p w:rsidR="00FF78D0" w:rsidRPr="00FF78D0" w:rsidRDefault="00FF78D0" w:rsidP="00FF78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u w:val="single"/>
                    </w:rPr>
                    <w:t>Breve homenaje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         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26"/>
                      <w:szCs w:val="26"/>
                    </w:rPr>
                    <w:t xml:space="preserve">50 años de Rayuela (Julio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sz w:val="26"/>
                      <w:szCs w:val="26"/>
                    </w:rPr>
                    <w:t>Cortazar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sz w:val="26"/>
                      <w:szCs w:val="26"/>
                    </w:rPr>
                    <w:t>, 1963)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 </w:t>
                  </w:r>
                </w:p>
                <w:p w:rsidR="00FF78D0" w:rsidRPr="00FF78D0" w:rsidRDefault="00FF78D0" w:rsidP="00FF78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                                   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Dra. Miriam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Saposnik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Lic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Patricia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Mirochnik</w:t>
                  </w:r>
                  <w:proofErr w:type="spellEnd"/>
                </w:p>
              </w:tc>
            </w:tr>
            <w:tr w:rsidR="00FF78D0" w:rsidRPr="00FF78D0">
              <w:trPr>
                <w:trHeight w:val="472"/>
                <w:tblCellSpacing w:w="15" w:type="dxa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3898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12.40</w:t>
                  </w:r>
                </w:p>
              </w:tc>
              <w:tc>
                <w:tcPr>
                  <w:tcW w:w="10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898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FF78D0" w:rsidRPr="00FF78D0" w:rsidRDefault="00FF78D0" w:rsidP="00FF78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u w:val="single"/>
                    </w:rPr>
                    <w:t>Conferencia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 “El taller como herramienta de abordaje en pacientes con psoriasis.”</w:t>
                  </w:r>
                </w:p>
                <w:p w:rsidR="00FF78D0" w:rsidRPr="00FF78D0" w:rsidRDefault="00FF78D0" w:rsidP="00FF78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Servicio de Salud Mental. Equipo de Asistencia e Investigación en Psicosomáticas. Unidad de Dermatología. Hospital Cosme Argerich.  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>Lic. Susana Frigerio - Lic. 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Liliana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 E. </w:t>
                  </w: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Celman</w:t>
                  </w:r>
                  <w:proofErr w:type="spellEnd"/>
                </w:p>
              </w:tc>
            </w:tr>
            <w:tr w:rsidR="00FF78D0" w:rsidRPr="00FF78D0">
              <w:trPr>
                <w:tblCellSpacing w:w="15" w:type="dxa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3D3A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  <w:lang w:val="en-US"/>
                    </w:rPr>
                    <w:t> </w:t>
                  </w:r>
                </w:p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13.05</w:t>
                  </w:r>
                </w:p>
              </w:tc>
              <w:tc>
                <w:tcPr>
                  <w:tcW w:w="10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3D3A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  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Discusión</w:t>
                  </w: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    </w:t>
                  </w:r>
                </w:p>
              </w:tc>
            </w:tr>
            <w:tr w:rsidR="00FF78D0" w:rsidRPr="00FF78D0">
              <w:trPr>
                <w:tblCellSpacing w:w="15" w:type="dxa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13.15</w:t>
                  </w:r>
                </w:p>
              </w:tc>
              <w:tc>
                <w:tcPr>
                  <w:tcW w:w="10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   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Palabras de Cierre</w:t>
                  </w:r>
                </w:p>
              </w:tc>
            </w:tr>
            <w:tr w:rsidR="00FF78D0" w:rsidRPr="00FF78D0">
              <w:trPr>
                <w:trHeight w:val="426"/>
                <w:tblCellSpacing w:w="15" w:type="dxa"/>
                <w:jc w:val="center"/>
              </w:trPr>
              <w:tc>
                <w:tcPr>
                  <w:tcW w:w="12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D4B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13.20</w:t>
                  </w:r>
                </w:p>
              </w:tc>
              <w:tc>
                <w:tcPr>
                  <w:tcW w:w="1093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BD4B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proofErr w:type="spellStart"/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Luch</w:t>
                  </w:r>
                  <w:proofErr w:type="spellEnd"/>
                  <w:r w:rsidRPr="00FF78D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de camaradería</w:t>
                  </w:r>
                </w:p>
                <w:p w:rsidR="00FF78D0" w:rsidRPr="00FF78D0" w:rsidRDefault="00FF78D0" w:rsidP="00FF78D0">
                  <w:pPr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FF78D0">
                    <w:rPr>
                      <w:rFonts w:ascii="Arial Narrow" w:hAnsi="Arial Narrow" w:cs="Arial"/>
                      <w:b/>
                      <w:bCs/>
                      <w:sz w:val="4"/>
                      <w:szCs w:val="4"/>
                    </w:rPr>
                    <w:t> </w:t>
                  </w:r>
                </w:p>
              </w:tc>
            </w:tr>
          </w:tbl>
          <w:p w:rsidR="00FF78D0" w:rsidRPr="00FF78D0" w:rsidRDefault="00FF78D0" w:rsidP="00FF78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8D0" w:rsidRPr="00FF78D0" w:rsidTr="00FF78D0">
        <w:trPr>
          <w:trHeight w:val="5855"/>
          <w:jc w:val="center"/>
        </w:trPr>
        <w:tc>
          <w:tcPr>
            <w:tcW w:w="12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sz w:val="20"/>
                <w:szCs w:val="20"/>
              </w:rPr>
              <w:lastRenderedPageBreak/>
              <w:t> </w:t>
            </w:r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sz w:val="20"/>
                <w:szCs w:val="20"/>
              </w:rPr>
              <w:t> </w:t>
            </w:r>
            <w:r w:rsidRPr="00FF78D0">
              <w:rPr>
                <w:rFonts w:ascii="Corbel" w:hAnsi="Corbel" w:cs="Arial"/>
                <w:b/>
                <w:bCs/>
                <w:sz w:val="28"/>
                <w:szCs w:val="28"/>
              </w:rPr>
              <w:t>FORMULARIO DE INSCRIPCIÓN SIN CARGO</w:t>
            </w:r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sz w:val="20"/>
                <w:szCs w:val="20"/>
              </w:rPr>
              <w:t>Enviar a: solapso@solapso.org / fax </w:t>
            </w:r>
            <w:r w:rsidRPr="00FF78D0">
              <w:rPr>
                <w:rFonts w:ascii="Corbel" w:hAnsi="Corbel" w:cs="Arial"/>
                <w:sz w:val="20"/>
                <w:szCs w:val="20"/>
              </w:rPr>
              <w:fldChar w:fldCharType="begin"/>
            </w:r>
            <w:r w:rsidRPr="00FF78D0">
              <w:rPr>
                <w:rFonts w:ascii="Corbel" w:hAnsi="Corbel" w:cs="Arial"/>
                <w:sz w:val="20"/>
                <w:szCs w:val="20"/>
              </w:rPr>
              <w:instrText xml:space="preserve"> HYPERLINK "tel:%2B54%2011%204372.2388" \t "_blank" </w:instrText>
            </w:r>
            <w:r w:rsidRPr="00FF78D0">
              <w:rPr>
                <w:rFonts w:ascii="Corbel" w:hAnsi="Corbel" w:cs="Arial"/>
                <w:sz w:val="20"/>
                <w:szCs w:val="20"/>
              </w:rPr>
            </w:r>
            <w:r w:rsidRPr="00FF78D0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FF78D0">
              <w:rPr>
                <w:rFonts w:ascii="Corbel" w:hAnsi="Corbel" w:cs="Arial"/>
                <w:color w:val="1155CC"/>
                <w:sz w:val="20"/>
                <w:szCs w:val="20"/>
                <w:u w:val="single"/>
              </w:rPr>
              <w:t>+54 11 4372.2388</w:t>
            </w:r>
            <w:r w:rsidRPr="00FF78D0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sz w:val="20"/>
                <w:szCs w:val="20"/>
              </w:rPr>
              <w:t> </w:t>
            </w:r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b/>
                <w:bCs/>
                <w:color w:val="17375E"/>
                <w:sz w:val="52"/>
                <w:szCs w:val="52"/>
              </w:rPr>
              <w:t>2</w:t>
            </w:r>
            <w:r w:rsidRPr="00FF78D0">
              <w:rPr>
                <w:rFonts w:ascii="Corbel" w:hAnsi="Corbel" w:cs="Arial"/>
                <w:b/>
                <w:bCs/>
                <w:color w:val="17375E"/>
                <w:sz w:val="40"/>
                <w:szCs w:val="40"/>
              </w:rPr>
              <w:t>do. SIMPOSIO DE PSORIASIS Y PSICODERMATOLOGÍA</w:t>
            </w:r>
          </w:p>
          <w:p w:rsidR="00FF78D0" w:rsidRPr="00FF78D0" w:rsidRDefault="00FF78D0" w:rsidP="00FF78D0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b/>
                <w:bCs/>
                <w:sz w:val="20"/>
                <w:szCs w:val="20"/>
              </w:rPr>
              <w:t> </w:t>
            </w:r>
          </w:p>
          <w:p w:rsidR="00FF78D0" w:rsidRPr="00FF78D0" w:rsidRDefault="00FF78D0" w:rsidP="00FF78D0">
            <w:pPr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b/>
                <w:bCs/>
                <w:sz w:val="20"/>
                <w:szCs w:val="20"/>
              </w:rPr>
              <w:t>Nombre y Apellido:………………………………………………………………………………….….</w:t>
            </w:r>
          </w:p>
          <w:p w:rsidR="00FF78D0" w:rsidRPr="00FF78D0" w:rsidRDefault="00FF78D0" w:rsidP="00FF78D0">
            <w:pPr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b/>
                <w:bCs/>
                <w:sz w:val="20"/>
                <w:szCs w:val="20"/>
              </w:rPr>
              <w:t>Documento de Identidad Tipo y Nro.:……………………………………………………………..</w:t>
            </w:r>
          </w:p>
          <w:p w:rsidR="00FF78D0" w:rsidRPr="00FF78D0" w:rsidRDefault="00FF78D0" w:rsidP="00FF78D0">
            <w:pPr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b/>
                <w:bCs/>
                <w:sz w:val="20"/>
                <w:szCs w:val="20"/>
              </w:rPr>
              <w:t>Domicilio:…………………………………………………………………………………………….……</w:t>
            </w:r>
          </w:p>
          <w:p w:rsidR="00FF78D0" w:rsidRPr="00FF78D0" w:rsidRDefault="00FF78D0" w:rsidP="00FF78D0">
            <w:pPr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b/>
                <w:bCs/>
                <w:sz w:val="20"/>
                <w:szCs w:val="20"/>
              </w:rPr>
              <w:t>Ciudad:………………………………………………………………………………………….…….…….</w:t>
            </w:r>
          </w:p>
          <w:p w:rsidR="00FF78D0" w:rsidRPr="00FF78D0" w:rsidRDefault="00FF78D0" w:rsidP="00FF78D0">
            <w:pPr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b/>
                <w:bCs/>
                <w:sz w:val="20"/>
                <w:szCs w:val="20"/>
              </w:rPr>
              <w:t>E-mail:……………………………………………………………………………………………..……….</w:t>
            </w:r>
          </w:p>
          <w:p w:rsidR="00FF78D0" w:rsidRPr="00FF78D0" w:rsidRDefault="00FF78D0" w:rsidP="00FF78D0">
            <w:pPr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b/>
                <w:bCs/>
                <w:sz w:val="20"/>
                <w:szCs w:val="20"/>
              </w:rPr>
              <w:t>Teléfonos:……………………………………………………………………………………….…………</w:t>
            </w:r>
          </w:p>
          <w:p w:rsidR="00FF78D0" w:rsidRPr="00FF78D0" w:rsidRDefault="00FF78D0" w:rsidP="00FF78D0">
            <w:pPr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b/>
                <w:bCs/>
                <w:sz w:val="20"/>
                <w:szCs w:val="20"/>
              </w:rPr>
              <w:t>Especialidad:…………………………………………………………………………………….………..</w:t>
            </w:r>
          </w:p>
          <w:p w:rsidR="00FF78D0" w:rsidRPr="00FF78D0" w:rsidRDefault="00FF78D0" w:rsidP="00FF78D0">
            <w:pPr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b/>
                <w:bCs/>
                <w:sz w:val="20"/>
                <w:szCs w:val="20"/>
              </w:rPr>
              <w:t> </w:t>
            </w:r>
          </w:p>
          <w:p w:rsidR="00FF78D0" w:rsidRPr="00FF78D0" w:rsidRDefault="00FF78D0" w:rsidP="00FF78D0">
            <w:pPr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Corbel" w:hAnsi="Corbel" w:cs="Arial"/>
                <w:sz w:val="20"/>
                <w:szCs w:val="20"/>
              </w:rPr>
              <w:t>                                                        AFILIESE SIN CARGO: ingrese a nuestra web</w:t>
            </w:r>
          </w:p>
          <w:p w:rsidR="00FF78D0" w:rsidRPr="00FF78D0" w:rsidRDefault="00FF78D0" w:rsidP="00FF78D0">
            <w:pPr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Times" w:hAnsi="Times" w:cs="Arial"/>
                <w:sz w:val="20"/>
                <w:szCs w:val="20"/>
              </w:rPr>
              <w:t>                                                               </w:t>
            </w:r>
            <w:r w:rsidRPr="00FF78D0">
              <w:rPr>
                <w:rFonts w:ascii="Corbel" w:hAnsi="Corbel" w:cs="Arial"/>
                <w:b/>
                <w:bCs/>
                <w:sz w:val="20"/>
                <w:szCs w:val="20"/>
              </w:rPr>
              <w:t>www.solapso.org</w:t>
            </w:r>
          </w:p>
          <w:p w:rsidR="00FF78D0" w:rsidRPr="00FF78D0" w:rsidRDefault="00FF78D0" w:rsidP="00FF78D0">
            <w:pPr>
              <w:rPr>
                <w:rFonts w:ascii="Times" w:hAnsi="Times" w:cs="Arial"/>
                <w:sz w:val="20"/>
                <w:szCs w:val="20"/>
              </w:rPr>
            </w:pPr>
            <w:r w:rsidRPr="00FF78D0">
              <w:rPr>
                <w:rFonts w:ascii="Times" w:hAnsi="Times" w:cs="Arial"/>
                <w:sz w:val="20"/>
                <w:szCs w:val="20"/>
              </w:rPr>
              <w:t>                                                            </w:t>
            </w:r>
            <w:r w:rsidRPr="00FF78D0">
              <w:rPr>
                <w:rFonts w:ascii="Corbel" w:hAnsi="Corbel" w:cs="Arial"/>
                <w:b/>
                <w:bCs/>
                <w:sz w:val="20"/>
                <w:szCs w:val="20"/>
              </w:rPr>
              <w:t>solapso@solapso.org</w:t>
            </w:r>
          </w:p>
        </w:tc>
        <w:tc>
          <w:tcPr>
            <w:tcW w:w="0" w:type="auto"/>
            <w:vAlign w:val="center"/>
            <w:hideMark/>
          </w:tcPr>
          <w:p w:rsidR="00FF78D0" w:rsidRPr="00FF78D0" w:rsidRDefault="00FF78D0" w:rsidP="00FF78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6E20" w:rsidRDefault="00486E20"/>
    <w:sectPr w:rsidR="00486E20" w:rsidSect="00121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D0"/>
    <w:rsid w:val="00121677"/>
    <w:rsid w:val="00486E20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61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78D0"/>
  </w:style>
  <w:style w:type="paragraph" w:styleId="NormalWeb">
    <w:name w:val="Normal (Web)"/>
    <w:basedOn w:val="Normal"/>
    <w:uiPriority w:val="99"/>
    <w:unhideWhenUsed/>
    <w:rsid w:val="00FF78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F7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78D0"/>
  </w:style>
  <w:style w:type="paragraph" w:styleId="NormalWeb">
    <w:name w:val="Normal (Web)"/>
    <w:basedOn w:val="Normal"/>
    <w:uiPriority w:val="99"/>
    <w:unhideWhenUsed/>
    <w:rsid w:val="00FF78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F7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206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995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814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871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042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229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35">
          <w:marLeft w:val="15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Macintosh Word</Application>
  <DocSecurity>0</DocSecurity>
  <Lines>21</Lines>
  <Paragraphs>6</Paragraphs>
  <ScaleCrop>false</ScaleCrop>
  <Company>techcom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2013-11-09T04:24:00Z</dcterms:created>
  <dcterms:modified xsi:type="dcterms:W3CDTF">2013-11-09T04:25:00Z</dcterms:modified>
</cp:coreProperties>
</file>